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ED0" w:rsidRDefault="00945E55" w:rsidP="00945E55">
      <w:pPr>
        <w:spacing w:after="0"/>
      </w:pPr>
      <w:r>
        <w:t>Deborah de Bruin</w:t>
      </w:r>
    </w:p>
    <w:p w:rsidR="00945E55" w:rsidRDefault="00945E55" w:rsidP="00945E55">
      <w:pPr>
        <w:spacing w:after="0"/>
      </w:pPr>
      <w:r>
        <w:t>Web Site Plan</w:t>
      </w:r>
    </w:p>
    <w:p w:rsidR="00945E55" w:rsidRDefault="00945E55" w:rsidP="00945E55">
      <w:pPr>
        <w:spacing w:after="0"/>
      </w:pPr>
      <w:r>
        <w:t>September 14, 2011</w:t>
      </w:r>
    </w:p>
    <w:p w:rsidR="00945E55" w:rsidRDefault="00945E55" w:rsidP="00945E55">
      <w:pPr>
        <w:spacing w:after="0"/>
      </w:pPr>
      <w:r>
        <w:t xml:space="preserve">Professor Thomas </w:t>
      </w:r>
      <w:proofErr w:type="spellStart"/>
      <w:r>
        <w:t>Krichel</w:t>
      </w:r>
      <w:proofErr w:type="spellEnd"/>
    </w:p>
    <w:p w:rsidR="00945E55" w:rsidRDefault="00945E55" w:rsidP="00945E55">
      <w:pPr>
        <w:spacing w:after="0"/>
      </w:pPr>
    </w:p>
    <w:p w:rsidR="00F2796E" w:rsidRDefault="00DC38FE" w:rsidP="00945E55">
      <w:pPr>
        <w:spacing w:after="0" w:line="480" w:lineRule="auto"/>
      </w:pPr>
      <w:r>
        <w:t xml:space="preserve">INTENT: </w:t>
      </w:r>
    </w:p>
    <w:p w:rsidR="00945E55" w:rsidRDefault="00DC38FE" w:rsidP="00F2796E">
      <w:pPr>
        <w:spacing w:after="0" w:line="480" w:lineRule="auto"/>
        <w:ind w:firstLine="720"/>
      </w:pPr>
      <w:r>
        <w:t>The</w:t>
      </w:r>
      <w:r w:rsidR="00945E55">
        <w:t xml:space="preserve"> intent of the website is to create a professional website for Dr. Thomas </w:t>
      </w:r>
      <w:proofErr w:type="spellStart"/>
      <w:r w:rsidR="00945E55">
        <w:t>Turchiano</w:t>
      </w:r>
      <w:proofErr w:type="spellEnd"/>
      <w:r w:rsidR="00945E55">
        <w:t xml:space="preserve">, </w:t>
      </w:r>
      <w:proofErr w:type="spellStart"/>
      <w:r w:rsidR="00945E55">
        <w:t>PsyD</w:t>
      </w:r>
      <w:proofErr w:type="spellEnd"/>
      <w:r w:rsidR="00945E55">
        <w:t xml:space="preserve">. </w:t>
      </w:r>
      <w:r>
        <w:t xml:space="preserve"> The website will provide information about Dr. </w:t>
      </w:r>
      <w:proofErr w:type="spellStart"/>
      <w:r>
        <w:t>Turchiano</w:t>
      </w:r>
      <w:proofErr w:type="spellEnd"/>
      <w:r>
        <w:t xml:space="preserve"> in regards to what conditions he treats, what kinds of treatments he provides as well as contact information.   </w:t>
      </w:r>
      <w:r w:rsidR="00945E55">
        <w:t xml:space="preserve">Dr. </w:t>
      </w:r>
      <w:proofErr w:type="spellStart"/>
      <w:r w:rsidR="00945E55">
        <w:t>Turchiano</w:t>
      </w:r>
      <w:proofErr w:type="spellEnd"/>
      <w:r w:rsidR="00945E55">
        <w:t xml:space="preserve"> is commissioning the website.  The audience of the site will be potential clients of the D</w:t>
      </w:r>
      <w:r>
        <w:t>octor</w:t>
      </w:r>
      <w:r w:rsidR="00F2796E">
        <w:t xml:space="preserve"> and/or their parents</w:t>
      </w:r>
      <w:r w:rsidR="00945E55">
        <w:t xml:space="preserve">. </w:t>
      </w:r>
    </w:p>
    <w:p w:rsidR="00F2796E" w:rsidRDefault="00F2796E" w:rsidP="00F2796E">
      <w:pPr>
        <w:spacing w:after="0" w:line="480" w:lineRule="auto"/>
      </w:pPr>
      <w:r>
        <w:t>BASIC LAYOUT:</w:t>
      </w:r>
    </w:p>
    <w:p w:rsidR="00F2796E" w:rsidRDefault="00F2796E" w:rsidP="00F2796E">
      <w:pPr>
        <w:spacing w:after="0" w:line="480" w:lineRule="auto"/>
      </w:pPr>
      <w:r>
        <w:tab/>
        <w:t xml:space="preserve">The basic side will include </w:t>
      </w:r>
      <w:r w:rsidR="00305098">
        <w:t xml:space="preserve">seven pages including a Home page.  Each of these seven pages will have a list of </w:t>
      </w:r>
      <w:r w:rsidR="007A7422">
        <w:t>the other seven</w:t>
      </w:r>
      <w:r w:rsidR="00305098">
        <w:t xml:space="preserve"> page</w:t>
      </w:r>
      <w:r w:rsidR="007A7422">
        <w:t>s</w:t>
      </w:r>
      <w:r w:rsidR="00305098">
        <w:t xml:space="preserve"> for easiest navigation.</w:t>
      </w:r>
      <w:r w:rsidR="007A7422">
        <w:t xml:space="preserve">  One of these pages will be a site map which will showcase all thirteen total pages.  </w:t>
      </w:r>
      <w:r>
        <w:t xml:space="preserve">He has asked for a light blue color as his background and for pictures of photographs of landscape on the site. </w:t>
      </w:r>
    </w:p>
    <w:p w:rsidR="00DC38FE" w:rsidRDefault="00DC38FE" w:rsidP="00945E55">
      <w:pPr>
        <w:spacing w:after="0" w:line="480" w:lineRule="auto"/>
      </w:pPr>
      <w:r>
        <w:t xml:space="preserve">PAGES ON THE SITE: </w:t>
      </w:r>
    </w:p>
    <w:p w:rsidR="00DC38FE" w:rsidRDefault="00DC38FE" w:rsidP="00945E55">
      <w:pPr>
        <w:spacing w:after="0" w:line="480" w:lineRule="auto"/>
      </w:pPr>
      <w:r>
        <w:tab/>
        <w:t xml:space="preserve">-Home Page – This </w:t>
      </w:r>
      <w:r w:rsidR="00305098">
        <w:t>will include his name, a picture of himself</w:t>
      </w:r>
      <w:r>
        <w:t xml:space="preserve"> and a </w:t>
      </w:r>
      <w:r w:rsidR="00305098">
        <w:t xml:space="preserve">small </w:t>
      </w:r>
      <w:r>
        <w:t>blurb on what he does.</w:t>
      </w:r>
    </w:p>
    <w:p w:rsidR="00DC38FE" w:rsidRDefault="00DC38FE" w:rsidP="00945E55">
      <w:pPr>
        <w:spacing w:after="0" w:line="480" w:lineRule="auto"/>
      </w:pPr>
      <w:r>
        <w:tab/>
        <w:t>-Therapies/Services- This will include the kinds of therapies he uses including cognitive-behavioral and behavioral.  These therapies will be explained briefly.  He also performs evaluations for learning issues, difficulties, and personality disorders.</w:t>
      </w:r>
      <w:r w:rsidR="00F2796E">
        <w:t xml:space="preserve">  He treats adolescents to adults which will also be mentioned on this page.</w:t>
      </w:r>
      <w:r w:rsidR="00305098">
        <w:t xml:space="preserve">  Links will be provided to definitions of the disorders</w:t>
      </w:r>
      <w:r w:rsidR="007A7422">
        <w:t xml:space="preserve"> individually</w:t>
      </w:r>
      <w:r w:rsidR="00305098">
        <w:t>.</w:t>
      </w:r>
    </w:p>
    <w:p w:rsidR="00DC38FE" w:rsidRDefault="00DC38FE" w:rsidP="00945E55">
      <w:pPr>
        <w:spacing w:after="0" w:line="480" w:lineRule="auto"/>
      </w:pPr>
      <w:r>
        <w:tab/>
        <w:t>-Conditions</w:t>
      </w:r>
      <w:r w:rsidR="00F2796E">
        <w:t xml:space="preserve"> </w:t>
      </w:r>
      <w:r>
        <w:t>Treated – This will include a list of all of the conditions that he specializes</w:t>
      </w:r>
      <w:r w:rsidR="007A7422">
        <w:t xml:space="preserve"> in</w:t>
      </w:r>
      <w:r>
        <w:t xml:space="preserve"> the treatment of, including Anxiety, Depression, Learning Disabilities and Behavioral Disorders.  </w:t>
      </w:r>
      <w:r w:rsidR="00305098">
        <w:t>Links will be provided to definitions of the conditions</w:t>
      </w:r>
      <w:r w:rsidR="007A7422">
        <w:t xml:space="preserve"> individually</w:t>
      </w:r>
      <w:r w:rsidR="00305098">
        <w:t>.</w:t>
      </w:r>
    </w:p>
    <w:p w:rsidR="00DC38FE" w:rsidRDefault="00DC38FE" w:rsidP="00945E55">
      <w:pPr>
        <w:spacing w:after="0" w:line="480" w:lineRule="auto"/>
      </w:pPr>
      <w:r>
        <w:tab/>
        <w:t>-FAQ – The frequently asked questions page will include such questions as,</w:t>
      </w:r>
    </w:p>
    <w:p w:rsidR="00DC38FE" w:rsidRDefault="00DC38FE" w:rsidP="00945E55">
      <w:pPr>
        <w:spacing w:after="0" w:line="480" w:lineRule="auto"/>
      </w:pPr>
      <w:r>
        <w:t xml:space="preserve"> Does he accept insurance?  The answer would be no, but he is paid on a sliding scale.  </w:t>
      </w:r>
    </w:p>
    <w:p w:rsidR="00DC38FE" w:rsidRDefault="00DC38FE" w:rsidP="00945E55">
      <w:pPr>
        <w:spacing w:after="0" w:line="480" w:lineRule="auto"/>
      </w:pPr>
      <w:r>
        <w:lastRenderedPageBreak/>
        <w:t>How long are the sessions?  45 minutes</w:t>
      </w:r>
    </w:p>
    <w:p w:rsidR="00DC38FE" w:rsidRDefault="00DC38FE" w:rsidP="00945E55">
      <w:pPr>
        <w:spacing w:after="0" w:line="480" w:lineRule="auto"/>
      </w:pPr>
      <w:r>
        <w:t>How long does one remain in therapy for? As long as the doctor and patient deem necessary for the specific condition.</w:t>
      </w:r>
    </w:p>
    <w:p w:rsidR="00DC38FE" w:rsidRDefault="00DC38FE" w:rsidP="00945E55">
      <w:pPr>
        <w:spacing w:after="0" w:line="480" w:lineRule="auto"/>
      </w:pPr>
      <w:r>
        <w:tab/>
        <w:t>-Contact – This page will include his cell pho</w:t>
      </w:r>
      <w:r w:rsidR="00F2796E">
        <w:t xml:space="preserve">ne number and email address.  A </w:t>
      </w:r>
      <w:r>
        <w:t xml:space="preserve">street address will not be given </w:t>
      </w:r>
      <w:r w:rsidR="00F2796E">
        <w:t xml:space="preserve">but it will be noted that he serves </w:t>
      </w:r>
      <w:r w:rsidR="00305098">
        <w:t>E</w:t>
      </w:r>
      <w:r w:rsidR="00F2796E">
        <w:t xml:space="preserve">astern Suffolk </w:t>
      </w:r>
      <w:r w:rsidR="00305098">
        <w:t>C</w:t>
      </w:r>
      <w:r w:rsidR="00F2796E">
        <w:t xml:space="preserve">ounty.  His hours are evenings and weekends by appointment.  </w:t>
      </w:r>
    </w:p>
    <w:p w:rsidR="00F2796E" w:rsidRDefault="00F2796E" w:rsidP="00945E55">
      <w:pPr>
        <w:spacing w:after="0" w:line="480" w:lineRule="auto"/>
      </w:pPr>
      <w:r>
        <w:tab/>
        <w:t xml:space="preserve">-About – This page will have a larger blurb than the homepage on the background of Dr. </w:t>
      </w:r>
      <w:proofErr w:type="spellStart"/>
      <w:r>
        <w:t>Turchiano</w:t>
      </w:r>
      <w:proofErr w:type="spellEnd"/>
      <w:r>
        <w:t xml:space="preserve"> as well as his credentials.</w:t>
      </w:r>
    </w:p>
    <w:p w:rsidR="00F2796E" w:rsidRDefault="00305098" w:rsidP="00945E55">
      <w:pPr>
        <w:spacing w:after="0" w:line="480" w:lineRule="auto"/>
      </w:pPr>
      <w:r>
        <w:tab/>
        <w:t>-Site Map- This will include a detailed List of all Pages as well as the definitions that were linked to on each Page</w:t>
      </w:r>
      <w:r w:rsidR="007A7422">
        <w:t xml:space="preserve"> and</w:t>
      </w:r>
      <w:r>
        <w:t xml:space="preserve"> will look like this:</w:t>
      </w:r>
    </w:p>
    <w:p w:rsidR="00305098" w:rsidRDefault="00305098" w:rsidP="00305098">
      <w:pPr>
        <w:spacing w:after="0" w:line="240" w:lineRule="auto"/>
      </w:pPr>
      <w:r>
        <w:tab/>
        <w:t>Home Page</w:t>
      </w:r>
    </w:p>
    <w:p w:rsidR="00305098" w:rsidRDefault="00305098" w:rsidP="00305098">
      <w:pPr>
        <w:spacing w:after="0" w:line="240" w:lineRule="auto"/>
      </w:pPr>
      <w:r>
        <w:tab/>
        <w:t>Therapies/Services</w:t>
      </w:r>
    </w:p>
    <w:p w:rsidR="00305098" w:rsidRDefault="00305098" w:rsidP="00305098">
      <w:pPr>
        <w:spacing w:after="0" w:line="240" w:lineRule="auto"/>
      </w:pPr>
      <w:r>
        <w:tab/>
      </w:r>
      <w:r>
        <w:tab/>
        <w:t>-L</w:t>
      </w:r>
      <w:r w:rsidRPr="00305098">
        <w:t xml:space="preserve"> </w:t>
      </w:r>
      <w:r>
        <w:t>earning issues</w:t>
      </w:r>
    </w:p>
    <w:p w:rsidR="00305098" w:rsidRDefault="00305098" w:rsidP="00305098">
      <w:pPr>
        <w:spacing w:after="0" w:line="240" w:lineRule="auto"/>
      </w:pPr>
      <w:r>
        <w:tab/>
      </w:r>
      <w:r>
        <w:tab/>
        <w:t>-Personality Disorders</w:t>
      </w:r>
    </w:p>
    <w:p w:rsidR="00305098" w:rsidRDefault="00305098" w:rsidP="00305098">
      <w:pPr>
        <w:spacing w:after="0" w:line="240" w:lineRule="auto"/>
      </w:pPr>
      <w:r>
        <w:tab/>
        <w:t>Conditions Treated</w:t>
      </w:r>
    </w:p>
    <w:p w:rsidR="00305098" w:rsidRDefault="00305098" w:rsidP="00305098">
      <w:pPr>
        <w:spacing w:after="0" w:line="240" w:lineRule="auto"/>
      </w:pPr>
      <w:r>
        <w:tab/>
      </w:r>
      <w:r>
        <w:tab/>
        <w:t>-</w:t>
      </w:r>
      <w:r w:rsidRPr="00305098">
        <w:t xml:space="preserve"> </w:t>
      </w:r>
      <w:r>
        <w:t>Anxiety</w:t>
      </w:r>
    </w:p>
    <w:p w:rsidR="00305098" w:rsidRDefault="00305098" w:rsidP="00305098">
      <w:pPr>
        <w:spacing w:after="0" w:line="240" w:lineRule="auto"/>
        <w:ind w:left="720" w:firstLine="720"/>
      </w:pPr>
      <w:r>
        <w:t>-Depression</w:t>
      </w:r>
    </w:p>
    <w:p w:rsidR="00305098" w:rsidRDefault="00305098" w:rsidP="00305098">
      <w:pPr>
        <w:spacing w:after="0" w:line="240" w:lineRule="auto"/>
        <w:ind w:left="1440"/>
      </w:pPr>
      <w:r>
        <w:t>-Learning Disabilities</w:t>
      </w:r>
    </w:p>
    <w:p w:rsidR="00305098" w:rsidRDefault="00305098" w:rsidP="00305098">
      <w:pPr>
        <w:spacing w:after="0" w:line="240" w:lineRule="auto"/>
        <w:ind w:left="1440"/>
      </w:pPr>
      <w:r>
        <w:t>-Behavioral Disorders</w:t>
      </w:r>
    </w:p>
    <w:p w:rsidR="00305098" w:rsidRDefault="00305098" w:rsidP="00305098">
      <w:pPr>
        <w:spacing w:after="0" w:line="240" w:lineRule="auto"/>
      </w:pPr>
      <w:r>
        <w:tab/>
        <w:t>FAQ</w:t>
      </w:r>
    </w:p>
    <w:p w:rsidR="00305098" w:rsidRDefault="00305098" w:rsidP="00305098">
      <w:pPr>
        <w:spacing w:after="0" w:line="240" w:lineRule="auto"/>
      </w:pPr>
      <w:r>
        <w:tab/>
        <w:t>Contact</w:t>
      </w:r>
    </w:p>
    <w:p w:rsidR="00305098" w:rsidRDefault="00305098" w:rsidP="00305098">
      <w:pPr>
        <w:spacing w:after="0" w:line="240" w:lineRule="auto"/>
      </w:pPr>
      <w:r>
        <w:tab/>
        <w:t>About</w:t>
      </w:r>
    </w:p>
    <w:p w:rsidR="00305098" w:rsidRDefault="00305098" w:rsidP="00305098">
      <w:pPr>
        <w:spacing w:after="0" w:line="240" w:lineRule="auto"/>
      </w:pPr>
      <w:r>
        <w:tab/>
      </w:r>
    </w:p>
    <w:p w:rsidR="007A7422" w:rsidRDefault="007A7422" w:rsidP="007A7422">
      <w:pPr>
        <w:spacing w:after="0" w:line="480" w:lineRule="auto"/>
      </w:pPr>
      <w:r>
        <w:t>POTENTIAL CHALLENGES</w:t>
      </w:r>
    </w:p>
    <w:p w:rsidR="007A7422" w:rsidRDefault="007A7422" w:rsidP="007A7422">
      <w:pPr>
        <w:spacing w:after="0" w:line="480" w:lineRule="auto"/>
      </w:pPr>
      <w:r>
        <w:tab/>
        <w:t>The links to the definitions should pop up in a smaller separate window if possible.</w:t>
      </w:r>
    </w:p>
    <w:p w:rsidR="00D428D6" w:rsidRDefault="00D428D6">
      <w:pPr>
        <w:spacing w:after="0" w:line="480" w:lineRule="auto"/>
      </w:pPr>
    </w:p>
    <w:sectPr w:rsidR="00D428D6" w:rsidSect="00F10E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945E55"/>
    <w:rsid w:val="00305098"/>
    <w:rsid w:val="007A7422"/>
    <w:rsid w:val="00945E55"/>
    <w:rsid w:val="00D428D6"/>
    <w:rsid w:val="00DC38FE"/>
    <w:rsid w:val="00F10ED0"/>
    <w:rsid w:val="00F27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E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 de Bruin</dc:creator>
  <cp:lastModifiedBy>Deb de Bruin</cp:lastModifiedBy>
  <cp:revision>2</cp:revision>
  <dcterms:created xsi:type="dcterms:W3CDTF">2011-09-11T22:23:00Z</dcterms:created>
  <dcterms:modified xsi:type="dcterms:W3CDTF">2011-09-11T23:20:00Z</dcterms:modified>
</cp:coreProperties>
</file>